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EA85" w14:textId="1D30DD0D" w:rsidR="000E3F25" w:rsidRDefault="000E3F25" w:rsidP="000E3F25">
      <w:pPr>
        <w:widowControl w:val="0"/>
        <w:tabs>
          <w:tab w:val="left" w:pos="720"/>
          <w:tab w:val="left" w:pos="1440"/>
          <w:tab w:val="left" w:pos="2160"/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Submit to LWVFA Treasurer</w:t>
      </w:r>
      <w:r w:rsidR="00176593">
        <w:rPr>
          <w:rFonts w:ascii="TimesNewRomanMS" w:hAnsi="TimesNewRomanMS" w:cs="TimesNewRomanMS"/>
          <w:sz w:val="24"/>
          <w:szCs w:val="24"/>
        </w:rPr>
        <w:t xml:space="preserve"> - treasurer@lwv-fairfax.org</w:t>
      </w:r>
    </w:p>
    <w:p w14:paraId="7FA4A0C3" w14:textId="77777777" w:rsidR="000E3F25" w:rsidRDefault="000E3F25" w:rsidP="000E3F25">
      <w:pPr>
        <w:widowControl w:val="0"/>
        <w:tabs>
          <w:tab w:val="left" w:pos="720"/>
          <w:tab w:val="left" w:pos="1440"/>
          <w:tab w:val="left" w:pos="2160"/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sz w:val="24"/>
          <w:szCs w:val="24"/>
        </w:rPr>
      </w:pPr>
    </w:p>
    <w:p w14:paraId="4E7C3A5F" w14:textId="06CDAE0E" w:rsidR="00C67F14" w:rsidRDefault="00C67F14" w:rsidP="00EF5C81">
      <w:pPr>
        <w:widowControl w:val="0"/>
        <w:tabs>
          <w:tab w:val="left" w:pos="720"/>
          <w:tab w:val="left" w:pos="1440"/>
          <w:tab w:val="left" w:pos="2160"/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Date:</w:t>
      </w:r>
      <w:r>
        <w:rPr>
          <w:rFonts w:ascii="TimesNewRomanMS" w:hAnsi="TimesNewRomanMS" w:cs="TimesNewRomanMS"/>
          <w:sz w:val="24"/>
          <w:szCs w:val="24"/>
        </w:rPr>
        <w:tab/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  <w:bookmarkEnd w:id="0"/>
      <w:r>
        <w:rPr>
          <w:rFonts w:ascii="TimesNewRomanMS" w:hAnsi="TimesNewRomanMS" w:cs="TimesNewRomanMS"/>
          <w:sz w:val="24"/>
          <w:szCs w:val="24"/>
        </w:rPr>
        <w:tab/>
      </w:r>
    </w:p>
    <w:p w14:paraId="0ED840C8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1939EC36" w14:textId="3A4B2DBE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 xml:space="preserve">Name:  </w:t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  <w:r w:rsidR="00995371">
        <w:rPr>
          <w:rFonts w:ascii="TimesNewRomanMS" w:hAnsi="TimesNewRomanMS" w:cs="TimesNewRomanMS"/>
          <w:sz w:val="24"/>
          <w:szCs w:val="24"/>
        </w:rPr>
        <w:tab/>
      </w:r>
    </w:p>
    <w:p w14:paraId="5E2785E4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2D487776" w14:textId="71269861" w:rsidR="00C67F14" w:rsidRDefault="00C67F14" w:rsidP="002227A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 xml:space="preserve">Address: </w:t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  <w:r>
        <w:rPr>
          <w:rFonts w:ascii="TimesNewRomanMS" w:hAnsi="TimesNewRomanMS" w:cs="TimesNewRomanMS"/>
          <w:sz w:val="24"/>
          <w:szCs w:val="24"/>
        </w:rPr>
        <w:t xml:space="preserve"> </w:t>
      </w:r>
      <w:r w:rsidR="00995371">
        <w:rPr>
          <w:rFonts w:ascii="TimesNewRomanMS" w:hAnsi="TimesNewRomanMS" w:cs="TimesNewRomanMS"/>
          <w:sz w:val="24"/>
          <w:szCs w:val="24"/>
        </w:rPr>
        <w:tab/>
      </w:r>
    </w:p>
    <w:p w14:paraId="501BB877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52809BD3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602"/>
        <w:gridCol w:w="3600"/>
        <w:gridCol w:w="1620"/>
      </w:tblGrid>
      <w:tr w:rsidR="00C67F14" w:rsidRPr="00E62040" w14:paraId="586F7D9F" w14:textId="77777777" w:rsidTr="00C67F14">
        <w:tc>
          <w:tcPr>
            <w:tcW w:w="1548" w:type="dxa"/>
            <w:tcMar>
              <w:top w:w="100" w:type="nil"/>
              <w:right w:w="100" w:type="nil"/>
            </w:tcMar>
          </w:tcPr>
          <w:p w14:paraId="2AE6CB64" w14:textId="77777777" w:rsidR="00C67F14" w:rsidRPr="00E62040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</w:pPr>
            <w:r w:rsidRPr="00E62040"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  <w:t xml:space="preserve">Fund </w:t>
            </w:r>
            <w:r w:rsidRPr="00E62040">
              <w:rPr>
                <w:rFonts w:ascii="TimesNewRomanBdMS" w:hAnsi="TimesNewRomanBdMS" w:cs="TimesNewRomanBdMS"/>
                <w:b/>
                <w:bCs/>
                <w:sz w:val="20"/>
                <w:szCs w:val="20"/>
              </w:rPr>
              <w:t>(GF/EF)</w:t>
            </w:r>
          </w:p>
        </w:tc>
        <w:tc>
          <w:tcPr>
            <w:tcW w:w="2602" w:type="dxa"/>
            <w:tcMar>
              <w:top w:w="100" w:type="nil"/>
              <w:right w:w="100" w:type="nil"/>
            </w:tcMar>
          </w:tcPr>
          <w:p w14:paraId="731577B8" w14:textId="77777777" w:rsidR="00C67F14" w:rsidRPr="00E62040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</w:pPr>
            <w:r w:rsidRPr="00E62040"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  <w:t>Budget Line Item</w:t>
            </w:r>
          </w:p>
        </w:tc>
        <w:tc>
          <w:tcPr>
            <w:tcW w:w="3600" w:type="dxa"/>
            <w:tcMar>
              <w:top w:w="100" w:type="nil"/>
              <w:right w:w="100" w:type="nil"/>
            </w:tcMar>
          </w:tcPr>
          <w:p w14:paraId="199EB71F" w14:textId="77777777" w:rsidR="00C67F14" w:rsidRPr="00E62040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</w:pPr>
            <w:r w:rsidRPr="00E62040"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  <w:t>Description of Expense</w:t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14:paraId="78E3DBAD" w14:textId="77777777" w:rsidR="00C67F14" w:rsidRPr="00E62040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</w:pPr>
            <w:proofErr w:type="gramStart"/>
            <w:r w:rsidRPr="00E62040">
              <w:rPr>
                <w:rFonts w:ascii="TimesNewRomanBdMS" w:hAnsi="TimesNewRomanBdMS" w:cs="TimesNewRomanBdMS"/>
                <w:b/>
                <w:bCs/>
                <w:sz w:val="24"/>
                <w:szCs w:val="24"/>
              </w:rPr>
              <w:t>Amount  $</w:t>
            </w:r>
            <w:proofErr w:type="gramEnd"/>
          </w:p>
        </w:tc>
      </w:tr>
      <w:tr w:rsidR="00C67F14" w:rsidRPr="00E62040" w14:paraId="29E7B5F3" w14:textId="77777777" w:rsidTr="001107C4">
        <w:trPr>
          <w:trHeight w:val="665"/>
        </w:trPr>
        <w:tc>
          <w:tcPr>
            <w:tcW w:w="1548" w:type="dxa"/>
            <w:tcMar>
              <w:top w:w="100" w:type="nil"/>
              <w:right w:w="100" w:type="nil"/>
            </w:tcMar>
          </w:tcPr>
          <w:p w14:paraId="60F5A9DC" w14:textId="77777777" w:rsidR="00C67F14" w:rsidRDefault="00C67F1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48332DAE" w14:textId="5DE30538" w:rsidR="000F6024" w:rsidRPr="00E62040" w:rsidRDefault="000F602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02" w:type="dxa"/>
            <w:tcMar>
              <w:top w:w="100" w:type="nil"/>
              <w:right w:w="100" w:type="nil"/>
            </w:tcMar>
          </w:tcPr>
          <w:p w14:paraId="5A59C3F3" w14:textId="77777777" w:rsidR="00C67F14" w:rsidRDefault="00C67F1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6E6C3BC8" w14:textId="40BF2C93" w:rsidR="000F6024" w:rsidRPr="0009358F" w:rsidRDefault="000F602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Mar>
              <w:top w:w="100" w:type="nil"/>
              <w:right w:w="100" w:type="nil"/>
            </w:tcMar>
          </w:tcPr>
          <w:p w14:paraId="006DBF98" w14:textId="77777777" w:rsidR="008703A5" w:rsidRDefault="008703A5" w:rsidP="001107C4">
            <w:pPr>
              <w:spacing w:after="0" w:line="322" w:lineRule="exact"/>
              <w:ind w:right="502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493E641D" w14:textId="0D5BE364" w:rsidR="00FA7A4E" w:rsidRPr="0009358F" w:rsidRDefault="00FA7A4E" w:rsidP="001107C4">
            <w:pPr>
              <w:spacing w:after="0" w:line="322" w:lineRule="exact"/>
              <w:ind w:right="502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14:paraId="02F5ACFC" w14:textId="77777777" w:rsidR="00C67F14" w:rsidRDefault="00C67F1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79937B22" w14:textId="25F9FB0B" w:rsidR="00FA7A4E" w:rsidRPr="00E62040" w:rsidRDefault="00FA7A4E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</w:tr>
      <w:tr w:rsidR="00C67F14" w:rsidRPr="00E62040" w14:paraId="1A209074" w14:textId="77777777" w:rsidTr="001107C4">
        <w:trPr>
          <w:trHeight w:val="620"/>
        </w:trPr>
        <w:tc>
          <w:tcPr>
            <w:tcW w:w="1548" w:type="dxa"/>
            <w:tcMar>
              <w:top w:w="100" w:type="nil"/>
              <w:right w:w="100" w:type="nil"/>
            </w:tcMar>
          </w:tcPr>
          <w:p w14:paraId="055E2FCF" w14:textId="77777777" w:rsidR="00C67F14" w:rsidRDefault="00C67F1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393BE2A6" w14:textId="095CC755" w:rsidR="000F6024" w:rsidRPr="00E62040" w:rsidRDefault="000F602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2602" w:type="dxa"/>
            <w:tcMar>
              <w:top w:w="100" w:type="nil"/>
              <w:right w:w="100" w:type="nil"/>
            </w:tcMar>
          </w:tcPr>
          <w:p w14:paraId="725E5DF3" w14:textId="77777777" w:rsidR="00C67F14" w:rsidRDefault="00C67F1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4972DD0F" w14:textId="2947326F" w:rsidR="000F6024" w:rsidRPr="00E62040" w:rsidRDefault="000F602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Mar>
              <w:top w:w="100" w:type="nil"/>
              <w:right w:w="100" w:type="nil"/>
            </w:tcMar>
          </w:tcPr>
          <w:p w14:paraId="445782D3" w14:textId="77777777" w:rsidR="00C67F14" w:rsidRDefault="00C67F14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569771B9" w14:textId="6C42ABA2" w:rsidR="00FA7A4E" w:rsidRPr="00E62040" w:rsidRDefault="00FA7A4E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14:paraId="3923A833" w14:textId="77777777" w:rsidR="002227A9" w:rsidRDefault="002227A9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0AF2A7EB" w14:textId="27F88445" w:rsidR="00FA7A4E" w:rsidRPr="00E62040" w:rsidRDefault="00FA7A4E" w:rsidP="0011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</w:tr>
      <w:tr w:rsidR="00C67F14" w:rsidRPr="00E62040" w14:paraId="7F968365" w14:textId="77777777" w:rsidTr="001107C4">
        <w:trPr>
          <w:trHeight w:val="620"/>
        </w:trPr>
        <w:tc>
          <w:tcPr>
            <w:tcW w:w="1548" w:type="dxa"/>
            <w:tcMar>
              <w:top w:w="100" w:type="nil"/>
              <w:right w:w="100" w:type="nil"/>
            </w:tcMar>
          </w:tcPr>
          <w:p w14:paraId="0D2E330D" w14:textId="77777777" w:rsidR="00C67F14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6E5280D0" w14:textId="40693238" w:rsidR="000F6024" w:rsidRPr="00E62040" w:rsidRDefault="000F602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2602" w:type="dxa"/>
            <w:tcMar>
              <w:top w:w="100" w:type="nil"/>
              <w:right w:w="100" w:type="nil"/>
            </w:tcMar>
          </w:tcPr>
          <w:p w14:paraId="196688F0" w14:textId="77777777" w:rsidR="00C67F14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6E24A11F" w14:textId="0DA00F38" w:rsidR="000F6024" w:rsidRPr="00E62040" w:rsidRDefault="000F602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Mar>
              <w:top w:w="100" w:type="nil"/>
              <w:right w:w="100" w:type="nil"/>
            </w:tcMar>
          </w:tcPr>
          <w:p w14:paraId="4BCF6EDF" w14:textId="77777777" w:rsidR="00C67F14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0E462251" w14:textId="6FDD488F" w:rsidR="00FA7A4E" w:rsidRPr="00E62040" w:rsidRDefault="00FA7A4E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14:paraId="3997DDBE" w14:textId="77777777" w:rsidR="002227A9" w:rsidRDefault="002227A9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339F413D" w14:textId="122285C3" w:rsidR="00FA7A4E" w:rsidRPr="00E62040" w:rsidRDefault="00FA7A4E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</w:tr>
      <w:tr w:rsidR="00C67F14" w:rsidRPr="00E62040" w14:paraId="5D1570AD" w14:textId="77777777" w:rsidTr="001107C4">
        <w:trPr>
          <w:trHeight w:val="530"/>
        </w:trPr>
        <w:tc>
          <w:tcPr>
            <w:tcW w:w="1548" w:type="dxa"/>
            <w:tcMar>
              <w:top w:w="100" w:type="nil"/>
              <w:right w:w="100" w:type="nil"/>
            </w:tcMar>
          </w:tcPr>
          <w:p w14:paraId="23426798" w14:textId="77777777" w:rsidR="00C67F14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4C3BA969" w14:textId="458CF32E" w:rsidR="000F6024" w:rsidRPr="00E62040" w:rsidRDefault="000F602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2602" w:type="dxa"/>
            <w:tcMar>
              <w:top w:w="100" w:type="nil"/>
              <w:right w:w="100" w:type="nil"/>
            </w:tcMar>
          </w:tcPr>
          <w:p w14:paraId="07864F13" w14:textId="77777777" w:rsidR="00C67F14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27DEF464" w14:textId="4694522F" w:rsidR="00FA7A4E" w:rsidRPr="00E62040" w:rsidRDefault="00FA7A4E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Mar>
              <w:top w:w="100" w:type="nil"/>
              <w:right w:w="100" w:type="nil"/>
            </w:tcMar>
          </w:tcPr>
          <w:p w14:paraId="7DF6661A" w14:textId="77777777" w:rsidR="00C67F14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2F52729A" w14:textId="70B7E6D5" w:rsidR="00FA7A4E" w:rsidRPr="00E62040" w:rsidRDefault="00FA7A4E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14:paraId="27D210A6" w14:textId="77777777" w:rsidR="00C67F14" w:rsidRDefault="00C67F14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</w:p>
          <w:p w14:paraId="0903425C" w14:textId="40D5831A" w:rsidR="00FA7A4E" w:rsidRPr="00E62040" w:rsidRDefault="00FA7A4E" w:rsidP="0098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MS" w:hAnsi="TimesNewRomanMS" w:cs="TimesNewRomanMS"/>
                <w:sz w:val="24"/>
                <w:szCs w:val="24"/>
              </w:rPr>
              <w:instrText xml:space="preserve"> FORMTEXT </w:instrText>
            </w:r>
            <w:r>
              <w:rPr>
                <w:rFonts w:ascii="TimesNewRomanMS" w:hAnsi="TimesNewRomanMS" w:cs="TimesNewRomanMS"/>
                <w:sz w:val="24"/>
                <w:szCs w:val="24"/>
              </w:rPr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separate"/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noProof/>
                <w:sz w:val="24"/>
                <w:szCs w:val="24"/>
              </w:rPr>
              <w:t> </w:t>
            </w:r>
            <w:r>
              <w:rPr>
                <w:rFonts w:ascii="TimesNewRomanMS" w:hAnsi="TimesNewRomanMS" w:cs="TimesNewRomanMS"/>
                <w:sz w:val="24"/>
                <w:szCs w:val="24"/>
              </w:rPr>
              <w:fldChar w:fldCharType="end"/>
            </w:r>
          </w:p>
        </w:tc>
      </w:tr>
    </w:tbl>
    <w:p w14:paraId="1A9091F7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373C6089" w14:textId="70B0B094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bCs/>
          <w:sz w:val="24"/>
          <w:szCs w:val="24"/>
        </w:rPr>
      </w:pPr>
      <w:r>
        <w:rPr>
          <w:rFonts w:ascii="TimesNewRomanBdMS" w:hAnsi="TimesNewRomanBdMS" w:cs="TimesNewRomanBdMS"/>
          <w:b/>
          <w:bCs/>
          <w:sz w:val="24"/>
          <w:szCs w:val="24"/>
        </w:rPr>
        <w:t>Total:</w:t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</w:r>
      <w:r>
        <w:rPr>
          <w:rFonts w:ascii="TimesNewRomanBdMS" w:hAnsi="TimesNewRomanBdMS" w:cs="TimesNewRomanBdMS"/>
          <w:b/>
          <w:bCs/>
          <w:sz w:val="24"/>
          <w:szCs w:val="24"/>
        </w:rPr>
        <w:tab/>
        <w:t xml:space="preserve">        </w:t>
      </w:r>
      <w:r w:rsidR="00FF351E">
        <w:rPr>
          <w:rFonts w:ascii="TimesNewRomanBdMS" w:hAnsi="TimesNewRomanBdMS" w:cs="TimesNewRomanBdMS"/>
          <w:b/>
          <w:bCs/>
          <w:sz w:val="24"/>
          <w:szCs w:val="24"/>
        </w:rPr>
        <w:t xml:space="preserve">        </w:t>
      </w:r>
      <w:r>
        <w:rPr>
          <w:rFonts w:ascii="TimesNewRomanBdMS" w:hAnsi="TimesNewRomanBdMS" w:cs="TimesNewRomanBdMS"/>
          <w:b/>
          <w:bCs/>
          <w:sz w:val="24"/>
          <w:szCs w:val="24"/>
        </w:rPr>
        <w:t xml:space="preserve">          </w:t>
      </w:r>
    </w:p>
    <w:p w14:paraId="22503D44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bCs/>
          <w:sz w:val="24"/>
          <w:szCs w:val="24"/>
        </w:rPr>
      </w:pPr>
    </w:p>
    <w:p w14:paraId="0AB83EB4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bCs/>
          <w:sz w:val="24"/>
          <w:szCs w:val="24"/>
        </w:rPr>
      </w:pPr>
    </w:p>
    <w:p w14:paraId="594A37F6" w14:textId="105C10DA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bCs/>
          <w:sz w:val="24"/>
          <w:szCs w:val="24"/>
        </w:rPr>
      </w:pPr>
      <w:r w:rsidRPr="000E3F25">
        <w:rPr>
          <w:rFonts w:ascii="TimesNewRomanMS" w:hAnsi="TimesNewRomanMS" w:cs="TimesNewRomanMS"/>
          <w:b/>
          <w:bCs/>
          <w:sz w:val="24"/>
          <w:szCs w:val="24"/>
        </w:rPr>
        <w:t>Please attach or submit receipts for amounts requested.</w:t>
      </w:r>
    </w:p>
    <w:p w14:paraId="36FF3437" w14:textId="77830495" w:rsidR="00FA7A4E" w:rsidRDefault="00FA7A4E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bCs/>
          <w:sz w:val="24"/>
          <w:szCs w:val="24"/>
        </w:rPr>
      </w:pPr>
    </w:p>
    <w:p w14:paraId="7853C9D4" w14:textId="54F7B364" w:rsidR="00FA7A4E" w:rsidRPr="00FA7A4E" w:rsidRDefault="00FA7A4E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Cs/>
          <w:sz w:val="24"/>
          <w:szCs w:val="24"/>
        </w:rPr>
      </w:pPr>
      <w:r w:rsidRPr="00FA7A4E">
        <w:rPr>
          <w:rFonts w:ascii="TimesNewRomanMS" w:hAnsi="TimesNewRomanMS" w:cs="TimesNewRomanMS"/>
          <w:bCs/>
          <w:sz w:val="24"/>
          <w:szCs w:val="24"/>
        </w:rPr>
        <w:t>---------------------------------------------------------------------------------------------------------------------</w:t>
      </w:r>
    </w:p>
    <w:p w14:paraId="0F51B788" w14:textId="77777777" w:rsidR="00C67F14" w:rsidRPr="00FA7A4E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4CFA83BE" w14:textId="77777777" w:rsidR="00C67F14" w:rsidRPr="000E3F25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color w:val="FF0000"/>
          <w:sz w:val="24"/>
          <w:szCs w:val="24"/>
        </w:rPr>
      </w:pPr>
      <w:r w:rsidRPr="000E3F25">
        <w:rPr>
          <w:rFonts w:ascii="TimesNewRomanMS" w:hAnsi="TimesNewRomanMS" w:cs="TimesNewRomanMS"/>
          <w:b/>
          <w:color w:val="FF0000"/>
          <w:sz w:val="24"/>
          <w:szCs w:val="24"/>
        </w:rPr>
        <w:t>For Treasurer’s Use</w:t>
      </w:r>
      <w:r w:rsidRPr="000E3F25">
        <w:rPr>
          <w:rFonts w:ascii="TimesNewRomanMS" w:hAnsi="TimesNewRomanMS" w:cs="TimesNewRomanMS"/>
          <w:color w:val="FF0000"/>
          <w:sz w:val="24"/>
          <w:szCs w:val="24"/>
        </w:rPr>
        <w:t>:</w:t>
      </w:r>
    </w:p>
    <w:p w14:paraId="419CF7B9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3DD85D08" w14:textId="6BDE8A03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Date Paid:</w:t>
      </w:r>
      <w:r w:rsidR="000F6024">
        <w:rPr>
          <w:rFonts w:ascii="TimesNewRomanMS" w:hAnsi="TimesNewRomanMS" w:cs="TimesNewRomanMS"/>
          <w:sz w:val="24"/>
          <w:szCs w:val="24"/>
        </w:rPr>
        <w:t xml:space="preserve"> </w:t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</w:p>
    <w:p w14:paraId="3075DA2B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343F6A6E" w14:textId="5E98735F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Check Number:</w:t>
      </w:r>
      <w:r w:rsidR="000F6024">
        <w:rPr>
          <w:rFonts w:ascii="TimesNewRomanMS" w:hAnsi="TimesNewRomanMS" w:cs="TimesNewRomanMS"/>
          <w:sz w:val="24"/>
          <w:szCs w:val="24"/>
        </w:rPr>
        <w:t xml:space="preserve"> </w:t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</w:p>
    <w:p w14:paraId="7F6D7CD3" w14:textId="77777777" w:rsidR="00303F7F" w:rsidRDefault="00303F7F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165D2DBA" w14:textId="1CB40A7E" w:rsidR="00303F7F" w:rsidRDefault="00303F7F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Amount:</w:t>
      </w:r>
      <w:r w:rsidR="000F6024">
        <w:rPr>
          <w:rFonts w:ascii="TimesNewRomanMS" w:hAnsi="TimesNewRomanMS" w:cs="TimesNewRomanMS"/>
          <w:sz w:val="24"/>
          <w:szCs w:val="24"/>
        </w:rPr>
        <w:t xml:space="preserve"> </w:t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</w:p>
    <w:p w14:paraId="7FE2CA62" w14:textId="77777777" w:rsidR="00C67F14" w:rsidRDefault="00C67F14" w:rsidP="00C67F1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3A7B1C4B" w14:textId="148494B9" w:rsidR="0067055F" w:rsidRDefault="00C67F14" w:rsidP="0009358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Notes:</w:t>
      </w:r>
      <w:r w:rsidR="000F6024">
        <w:rPr>
          <w:rFonts w:ascii="TimesNewRomanMS" w:hAnsi="TimesNewRomanMS" w:cs="TimesNewRomanMS"/>
          <w:sz w:val="24"/>
          <w:szCs w:val="24"/>
        </w:rPr>
        <w:t xml:space="preserve"> </w:t>
      </w:r>
      <w:r w:rsidR="000F6024">
        <w:rPr>
          <w:rFonts w:ascii="TimesNewRomanMS" w:hAnsi="TimesNewRomanMS" w:cs="TimesNewRoman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24">
        <w:rPr>
          <w:rFonts w:ascii="TimesNewRomanMS" w:hAnsi="TimesNewRomanMS" w:cs="TimesNewRomanMS"/>
          <w:sz w:val="24"/>
          <w:szCs w:val="24"/>
        </w:rPr>
        <w:instrText xml:space="preserve"> FORMTEXT </w:instrText>
      </w:r>
      <w:r w:rsidR="000F6024">
        <w:rPr>
          <w:rFonts w:ascii="TimesNewRomanMS" w:hAnsi="TimesNewRomanMS" w:cs="TimesNewRomanMS"/>
          <w:sz w:val="24"/>
          <w:szCs w:val="24"/>
        </w:rPr>
      </w:r>
      <w:r w:rsidR="000F6024">
        <w:rPr>
          <w:rFonts w:ascii="TimesNewRomanMS" w:hAnsi="TimesNewRomanMS" w:cs="TimesNewRomanMS"/>
          <w:sz w:val="24"/>
          <w:szCs w:val="24"/>
        </w:rPr>
        <w:fldChar w:fldCharType="separate"/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noProof/>
          <w:sz w:val="24"/>
          <w:szCs w:val="24"/>
        </w:rPr>
        <w:t> </w:t>
      </w:r>
      <w:r w:rsidR="000F6024">
        <w:rPr>
          <w:rFonts w:ascii="TimesNewRomanMS" w:hAnsi="TimesNewRomanMS" w:cs="TimesNewRomanMS"/>
          <w:sz w:val="24"/>
          <w:szCs w:val="24"/>
        </w:rPr>
        <w:fldChar w:fldCharType="end"/>
      </w:r>
    </w:p>
    <w:p w14:paraId="1FF94B7B" w14:textId="77777777" w:rsidR="0067055F" w:rsidRDefault="0067055F" w:rsidP="0009358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sectPr w:rsidR="00670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2571" w14:textId="77777777" w:rsidR="008C76B9" w:rsidRDefault="008C76B9" w:rsidP="0067055F">
      <w:pPr>
        <w:spacing w:after="0" w:line="240" w:lineRule="auto"/>
      </w:pPr>
      <w:r>
        <w:separator/>
      </w:r>
    </w:p>
  </w:endnote>
  <w:endnote w:type="continuationSeparator" w:id="0">
    <w:p w14:paraId="486547CD" w14:textId="77777777" w:rsidR="008C76B9" w:rsidRDefault="008C76B9" w:rsidP="0067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BdM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9351" w14:textId="77777777" w:rsidR="00AD2076" w:rsidRDefault="00A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6FFB" w14:textId="40CECDA7" w:rsidR="001107C4" w:rsidRPr="001107C4" w:rsidRDefault="00BC7B4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Updated: </w:t>
    </w:r>
    <w:r w:rsidR="00AD2076">
      <w:rPr>
        <w:rFonts w:ascii="Times New Roman" w:hAnsi="Times New Roman"/>
      </w:rPr>
      <w:t>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A47" w14:textId="77777777" w:rsidR="00AD2076" w:rsidRDefault="00AD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ABC9" w14:textId="77777777" w:rsidR="008C76B9" w:rsidRDefault="008C76B9" w:rsidP="0067055F">
      <w:pPr>
        <w:spacing w:after="0" w:line="240" w:lineRule="auto"/>
      </w:pPr>
      <w:r>
        <w:separator/>
      </w:r>
    </w:p>
  </w:footnote>
  <w:footnote w:type="continuationSeparator" w:id="0">
    <w:p w14:paraId="7F80EFD3" w14:textId="77777777" w:rsidR="008C76B9" w:rsidRDefault="008C76B9" w:rsidP="0067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FFCB" w14:textId="77777777" w:rsidR="00AD2076" w:rsidRDefault="00AD2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7309" w14:textId="77777777" w:rsidR="0067055F" w:rsidRPr="003D7B8B" w:rsidRDefault="001107C4" w:rsidP="001107C4">
    <w:pPr>
      <w:widowControl w:val="0"/>
      <w:autoSpaceDE w:val="0"/>
      <w:autoSpaceDN w:val="0"/>
      <w:adjustRightInd w:val="0"/>
      <w:spacing w:after="0" w:line="240" w:lineRule="auto"/>
      <w:rPr>
        <w:rFonts w:ascii="TimesNewRomanBdMS" w:hAnsi="TimesNewRomanBdMS" w:cs="TimesNewRomanBdMS"/>
        <w:b/>
        <w:bCs/>
        <w:sz w:val="32"/>
        <w:szCs w:val="32"/>
      </w:rPr>
    </w:pPr>
    <w:r>
      <w:rPr>
        <w:noProof/>
        <w:color w:val="0000FF"/>
      </w:rPr>
      <w:drawing>
        <wp:inline distT="0" distB="0" distL="0" distR="0" wp14:anchorId="05CD849F" wp14:editId="38658E58">
          <wp:extent cx="4144010" cy="782320"/>
          <wp:effectExtent l="0" t="0" r="8890" b="0"/>
          <wp:docPr id="2" name="Picture 2" descr="https://files.constantcontact.com/d7cfe1af001/e595b168-dd68-479e-b13a-37d051706d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onstantcontact.com/d7cfe1af001/e595b168-dd68-479e-b13a-37d051706d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AE476" w14:textId="0FA36C61" w:rsidR="0067055F" w:rsidRDefault="00346AAC" w:rsidP="0067055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NewRomanBdMS" w:hAnsi="TimesNewRomanBdMS" w:cs="TimesNewRomanBdMS"/>
        <w:b/>
        <w:bCs/>
        <w:sz w:val="32"/>
        <w:szCs w:val="32"/>
      </w:rPr>
    </w:pPr>
    <w:r>
      <w:rPr>
        <w:rFonts w:ascii="TimesNewRomanBdMS" w:hAnsi="TimesNewRomanBdMS" w:cs="TimesNewRomanBdMS"/>
        <w:b/>
        <w:bCs/>
        <w:sz w:val="32"/>
        <w:szCs w:val="32"/>
      </w:rPr>
      <w:t xml:space="preserve">Reimbursement </w:t>
    </w:r>
    <w:r w:rsidR="0067055F" w:rsidRPr="003D7B8B">
      <w:rPr>
        <w:rFonts w:ascii="TimesNewRomanBdMS" w:hAnsi="TimesNewRomanBdMS" w:cs="TimesNewRomanBdMS"/>
        <w:b/>
        <w:bCs/>
        <w:sz w:val="32"/>
        <w:szCs w:val="32"/>
      </w:rPr>
      <w:t>Voucher</w:t>
    </w:r>
  </w:p>
  <w:p w14:paraId="0F9B323A" w14:textId="77777777" w:rsidR="0067055F" w:rsidRPr="003D7B8B" w:rsidRDefault="0067055F" w:rsidP="0067055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NewRomanBdMS" w:hAnsi="TimesNewRomanBdMS" w:cs="TimesNewRomanBdMS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A636" w14:textId="77777777" w:rsidR="00AD2076" w:rsidRDefault="00AD2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VcQOO02bAKBOIeeObZ+8EK6teOl8JnPnLLZnNsqqDy2xJaqJxyiSdkCz1H4WL+R551DPR5pTC+VuwXXmz2mLQ==" w:salt="t33p6C+IuM7v16d91qr0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4"/>
    <w:rsid w:val="0009358F"/>
    <w:rsid w:val="000E3F25"/>
    <w:rsid w:val="000F6024"/>
    <w:rsid w:val="001107C4"/>
    <w:rsid w:val="00166811"/>
    <w:rsid w:val="00176593"/>
    <w:rsid w:val="002174B8"/>
    <w:rsid w:val="002227A9"/>
    <w:rsid w:val="00303F7F"/>
    <w:rsid w:val="00317B4D"/>
    <w:rsid w:val="00346AAC"/>
    <w:rsid w:val="003C58CF"/>
    <w:rsid w:val="004C7581"/>
    <w:rsid w:val="0067055F"/>
    <w:rsid w:val="00682F8D"/>
    <w:rsid w:val="00753A86"/>
    <w:rsid w:val="00753B29"/>
    <w:rsid w:val="008703A5"/>
    <w:rsid w:val="008C76B9"/>
    <w:rsid w:val="00995371"/>
    <w:rsid w:val="009D6980"/>
    <w:rsid w:val="009D7199"/>
    <w:rsid w:val="00AD2076"/>
    <w:rsid w:val="00BC7B4F"/>
    <w:rsid w:val="00BE1EE3"/>
    <w:rsid w:val="00BE594F"/>
    <w:rsid w:val="00C43960"/>
    <w:rsid w:val="00C67F14"/>
    <w:rsid w:val="00C719EF"/>
    <w:rsid w:val="00CF2E1A"/>
    <w:rsid w:val="00D94946"/>
    <w:rsid w:val="00E23205"/>
    <w:rsid w:val="00E93419"/>
    <w:rsid w:val="00EA3E65"/>
    <w:rsid w:val="00EE6532"/>
    <w:rsid w:val="00EF5C81"/>
    <w:rsid w:val="00FA0CFE"/>
    <w:rsid w:val="00FA7A4E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D2E4"/>
  <w15:docId w15:val="{4C16EB6C-F0F2-463E-988A-5714120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14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703A5"/>
    <w:pPr>
      <w:widowControl w:val="0"/>
      <w:spacing w:after="0" w:line="459" w:lineRule="exact"/>
      <w:ind w:left="616" w:right="502"/>
      <w:jc w:val="center"/>
      <w:outlineLvl w:val="0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03A5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5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5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5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5956-5168-4352-A795-072ED98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LWVFA</dc:creator>
  <cp:lastModifiedBy>Pat Fege</cp:lastModifiedBy>
  <cp:revision>2</cp:revision>
  <cp:lastPrinted>2019-09-14T16:12:00Z</cp:lastPrinted>
  <dcterms:created xsi:type="dcterms:W3CDTF">2022-08-21T20:12:00Z</dcterms:created>
  <dcterms:modified xsi:type="dcterms:W3CDTF">2022-08-21T20:12:00Z</dcterms:modified>
</cp:coreProperties>
</file>